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049" w:rsidRDefault="00285049">
      <w:pPr>
        <w:jc w:val="center"/>
        <w:rPr>
          <w:rFonts w:ascii="方正小标宋简体" w:eastAsia="方正小标宋简体" w:hAnsiTheme="majorEastAsia" w:cstheme="majorEastAsia"/>
          <w:sz w:val="36"/>
          <w:szCs w:val="36"/>
        </w:rPr>
      </w:pPr>
      <w:r w:rsidRPr="00285049">
        <w:rPr>
          <w:rFonts w:ascii="方正小标宋简体" w:eastAsia="方正小标宋简体" w:hAnsiTheme="majorEastAsia" w:cstheme="majorEastAsia" w:hint="eastAsia"/>
          <w:sz w:val="36"/>
          <w:szCs w:val="36"/>
        </w:rPr>
        <w:t>工商管理学院学生组织工作</w:t>
      </w:r>
      <w:r w:rsidR="00000000" w:rsidRPr="00285049">
        <w:rPr>
          <w:rFonts w:ascii="方正小标宋简体" w:eastAsia="方正小标宋简体" w:hAnsiTheme="majorEastAsia" w:cstheme="majorEastAsia" w:hint="eastAsia"/>
          <w:sz w:val="36"/>
          <w:szCs w:val="36"/>
        </w:rPr>
        <w:t>志愿者</w:t>
      </w:r>
    </w:p>
    <w:p w:rsidR="00A25857" w:rsidRPr="00285049" w:rsidRDefault="00000000">
      <w:pPr>
        <w:jc w:val="center"/>
        <w:rPr>
          <w:rFonts w:ascii="方正小标宋简体" w:eastAsia="方正小标宋简体" w:hAnsiTheme="majorEastAsia" w:cstheme="majorEastAsia" w:hint="eastAsia"/>
          <w:sz w:val="36"/>
          <w:szCs w:val="36"/>
        </w:rPr>
      </w:pPr>
      <w:r w:rsidRPr="00285049">
        <w:rPr>
          <w:rFonts w:ascii="方正小标宋简体" w:eastAsia="方正小标宋简体" w:hAnsiTheme="majorEastAsia" w:cstheme="majorEastAsia" w:hint="eastAsia"/>
          <w:sz w:val="36"/>
          <w:szCs w:val="36"/>
        </w:rPr>
        <w:t>10</w:t>
      </w:r>
      <w:r w:rsidR="00285049" w:rsidRPr="00285049">
        <w:rPr>
          <w:rFonts w:ascii="方正小标宋简体" w:eastAsia="方正小标宋简体" w:hAnsiTheme="majorEastAsia" w:cstheme="majorEastAsia" w:hint="eastAsia"/>
          <w:sz w:val="36"/>
          <w:szCs w:val="36"/>
        </w:rPr>
        <w:t>-</w:t>
      </w:r>
      <w:r w:rsidRPr="00285049">
        <w:rPr>
          <w:rFonts w:ascii="方正小标宋简体" w:eastAsia="方正小标宋简体" w:hAnsiTheme="majorEastAsia" w:cstheme="majorEastAsia" w:hint="eastAsia"/>
          <w:sz w:val="36"/>
          <w:szCs w:val="36"/>
        </w:rPr>
        <w:t>11月份“</w:t>
      </w:r>
      <w:r w:rsidR="00285049" w:rsidRPr="00285049">
        <w:rPr>
          <w:rFonts w:ascii="方正小标宋简体" w:eastAsia="方正小标宋简体" w:hAnsiTheme="majorEastAsia" w:cstheme="majorEastAsia" w:hint="eastAsia"/>
          <w:sz w:val="36"/>
          <w:szCs w:val="36"/>
        </w:rPr>
        <w:t>金银铜</w:t>
      </w:r>
      <w:r w:rsidRPr="00285049">
        <w:rPr>
          <w:rFonts w:ascii="方正小标宋简体" w:eastAsia="方正小标宋简体" w:hAnsiTheme="majorEastAsia" w:cstheme="majorEastAsia" w:hint="eastAsia"/>
          <w:sz w:val="36"/>
          <w:szCs w:val="36"/>
        </w:rPr>
        <w:t>”</w:t>
      </w:r>
      <w:r w:rsidR="00285049" w:rsidRPr="00285049">
        <w:rPr>
          <w:rFonts w:ascii="方正小标宋简体" w:eastAsia="方正小标宋简体" w:hAnsiTheme="majorEastAsia" w:cstheme="majorEastAsia" w:hint="eastAsia"/>
          <w:sz w:val="36"/>
          <w:szCs w:val="36"/>
        </w:rPr>
        <w:t>荣誉公示</w:t>
      </w:r>
    </w:p>
    <w:p w:rsidR="00285049" w:rsidRDefault="00285049">
      <w:pPr>
        <w:jc w:val="center"/>
        <w:rPr>
          <w:rFonts w:asciiTheme="majorEastAsia" w:eastAsiaTheme="majorEastAsia" w:hAnsiTheme="majorEastAsia" w:cstheme="majorEastAsia"/>
          <w:sz w:val="48"/>
          <w:szCs w:val="48"/>
        </w:rPr>
      </w:pPr>
    </w:p>
    <w:p w:rsidR="00285049" w:rsidRDefault="00285049">
      <w:pPr>
        <w:jc w:val="center"/>
        <w:rPr>
          <w:rFonts w:ascii="楷体_GB2312" w:eastAsia="楷体_GB2312" w:hAnsiTheme="majorEastAsia" w:cstheme="majorEastAsia"/>
          <w:sz w:val="32"/>
          <w:szCs w:val="32"/>
        </w:rPr>
      </w:pPr>
      <w:r>
        <w:rPr>
          <w:rFonts w:ascii="楷体_GB2312" w:eastAsia="楷体_GB2312" w:hAnsiTheme="majorEastAsia" w:cstheme="majorEastAsia" w:hint="eastAsia"/>
          <w:sz w:val="32"/>
          <w:szCs w:val="32"/>
        </w:rPr>
        <w:t>（</w:t>
      </w:r>
      <w:r w:rsidRPr="00285049">
        <w:rPr>
          <w:rFonts w:ascii="楷体_GB2312" w:eastAsia="楷体_GB2312" w:hAnsiTheme="majorEastAsia" w:cstheme="majorEastAsia" w:hint="eastAsia"/>
          <w:sz w:val="32"/>
          <w:szCs w:val="32"/>
        </w:rPr>
        <w:t>“银贝”志愿者名单</w:t>
      </w:r>
      <w:r>
        <w:rPr>
          <w:rFonts w:ascii="楷体_GB2312" w:eastAsia="楷体_GB2312" w:hAnsiTheme="majorEastAsia" w:cstheme="majorEastAsia" w:hint="eastAsia"/>
          <w:sz w:val="32"/>
          <w:szCs w:val="32"/>
        </w:rPr>
        <w:t>）</w:t>
      </w:r>
    </w:p>
    <w:p w:rsidR="00285049" w:rsidRPr="00285049" w:rsidRDefault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22电商02  张靖晗</w:t>
      </w:r>
    </w:p>
    <w:p w:rsidR="00285049" w:rsidRPr="00285049" w:rsidRDefault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22商英01  张亚轩</w:t>
      </w:r>
    </w:p>
    <w:p w:rsidR="00285049" w:rsidRPr="00285049" w:rsidRDefault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22电商01  姚景佩</w:t>
      </w:r>
    </w:p>
    <w:p w:rsidR="00285049" w:rsidRPr="00285049" w:rsidRDefault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22电商02  杨明慧</w:t>
      </w:r>
    </w:p>
    <w:p w:rsidR="00285049" w:rsidRDefault="00285049">
      <w:pPr>
        <w:jc w:val="center"/>
        <w:rPr>
          <w:rFonts w:ascii="楷体_GB2312" w:eastAsia="楷体_GB2312" w:hAnsiTheme="majorEastAsia" w:cstheme="majorEastAsia"/>
          <w:sz w:val="32"/>
          <w:szCs w:val="32"/>
        </w:rPr>
      </w:pPr>
    </w:p>
    <w:p w:rsidR="00285049" w:rsidRPr="00285049" w:rsidRDefault="00285049" w:rsidP="00285049">
      <w:pPr>
        <w:jc w:val="center"/>
        <w:rPr>
          <w:rFonts w:ascii="楷体_GB2312" w:eastAsia="楷体_GB2312" w:hAnsiTheme="majorEastAsia" w:cstheme="majorEastAsia" w:hint="eastAsia"/>
          <w:sz w:val="32"/>
          <w:szCs w:val="32"/>
        </w:rPr>
      </w:pPr>
      <w:r>
        <w:rPr>
          <w:rFonts w:ascii="楷体_GB2312" w:eastAsia="楷体_GB2312" w:hAnsiTheme="majorEastAsia" w:cstheme="majorEastAsia" w:hint="eastAsia"/>
          <w:sz w:val="32"/>
          <w:szCs w:val="32"/>
        </w:rPr>
        <w:t>（</w:t>
      </w:r>
      <w:r w:rsidRPr="00285049">
        <w:rPr>
          <w:rFonts w:ascii="楷体_GB2312" w:eastAsia="楷体_GB2312" w:hAnsiTheme="majorEastAsia" w:cstheme="majorEastAsia" w:hint="eastAsia"/>
          <w:sz w:val="32"/>
          <w:szCs w:val="32"/>
        </w:rPr>
        <w:t>“</w:t>
      </w:r>
      <w:r>
        <w:rPr>
          <w:rFonts w:ascii="楷体_GB2312" w:eastAsia="楷体_GB2312" w:hAnsiTheme="majorEastAsia" w:cstheme="majorEastAsia" w:hint="eastAsia"/>
          <w:sz w:val="32"/>
          <w:szCs w:val="32"/>
        </w:rPr>
        <w:t>铜</w:t>
      </w:r>
      <w:r w:rsidRPr="00285049">
        <w:rPr>
          <w:rFonts w:ascii="楷体_GB2312" w:eastAsia="楷体_GB2312" w:hAnsiTheme="majorEastAsia" w:cstheme="majorEastAsia" w:hint="eastAsia"/>
          <w:sz w:val="32"/>
          <w:szCs w:val="32"/>
        </w:rPr>
        <w:t>贝”志愿者名单</w:t>
      </w:r>
      <w:r>
        <w:rPr>
          <w:rFonts w:ascii="楷体_GB2312" w:eastAsia="楷体_GB2312" w:hAnsiTheme="majorEastAsia" w:cstheme="majorEastAsia" w:hint="eastAsia"/>
          <w:sz w:val="32"/>
          <w:szCs w:val="32"/>
        </w:rPr>
        <w:t>）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22商英02 李天月  22电商02 谷玉麟  22电商03 李  奥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22商英03 王晓越  22电商03 于昕怡  22物流01 高英智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22邮政01 厉薪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凯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22电商02 田海蕊  22国贸W1 田相慧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22连锁01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焦提涛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22电商04 朱欣然  22电商01 米 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旋</w:t>
      </w:r>
      <w:proofErr w:type="gramEnd"/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22物流01 冯宝康  22商英03 梁明慧  22邮政01 王永辉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22物流D1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王君儒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22连锁01 杨  肖  22电商02 郭宏俐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22电商03 王林茜  22国贸D2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张梦瑶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22国贸D2 吴姿蒙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22连锁01 史致玮  22物流D1 刘薇萍  22电商02 刘  晨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22电商01 李思宇  22国贸D1 宁之依  22电商03 许方晴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22国贸D1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耿俊莹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22商英03 许如晨  22电商03 时晓丽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22国贸D1 刘新月  22电商04 李广运  22连锁01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张馨艺</w:t>
      </w:r>
      <w:proofErr w:type="gramEnd"/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22商英03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王亚轩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22电商02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于雅馨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22物流D1 张新宇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lastRenderedPageBreak/>
        <w:t>22电商D1 侯  征  22电商02 张连超  22连锁01 吴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浩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文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22电商02 张 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雯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22国贸W2 金奕彤  22国贸D1 张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一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以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22物流01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高嘉泽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22物流01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姜鲁阳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22国贸D2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郝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瑞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22国贸W2 毛祥凤  22邮政01 仲怡菲  22电商04 冯媛媛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22连锁D1 吴雅典  22商英02 李晓雨  22国贸D2 冯敬岩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22国贸D2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李建琦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22商英01 李刘</w:t>
      </w:r>
      <w:r w:rsidRPr="00285049">
        <w:rPr>
          <w:rFonts w:ascii="微软雅黑" w:eastAsia="微软雅黑" w:hAnsi="微软雅黑" w:cs="微软雅黑" w:hint="eastAsia"/>
          <w:sz w:val="28"/>
          <w:szCs w:val="28"/>
        </w:rPr>
        <w:t>垚</w:t>
      </w: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22国贸D2 刘 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琳</w:t>
      </w:r>
      <w:proofErr w:type="gramEnd"/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22商英01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刘雅然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22国贸D1 李 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怡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22物流01 牛  刚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22物流D1 纪  成  22电商01 杨锐意  22国贸W2 管婷婷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22电商04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翁军涛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22国贸W1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孙嘉仪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22电商03 万邦锁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22电商01 蔡振宇  22国贸D2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苏笑静</w:t>
      </w:r>
      <w:proofErr w:type="gramEnd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  22连锁01 谭文凯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22电商02 张开舜  22电商01 李  松  22商英03 马如萍</w:t>
      </w:r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22国贸D2 商美萱  22物流01 郭俊洋  22电商04 秦 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悦</w:t>
      </w:r>
      <w:proofErr w:type="gramEnd"/>
    </w:p>
    <w:p w:rsidR="00A25857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 xml:space="preserve">22电商04 潘淑雅  22电商01 高雨欣  22电商D1 </w:t>
      </w:r>
      <w:proofErr w:type="gramStart"/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殷梦晨</w:t>
      </w:r>
      <w:proofErr w:type="gramEnd"/>
    </w:p>
    <w:p w:rsidR="00285049" w:rsidRPr="00285049" w:rsidRDefault="00000000" w:rsidP="00285049">
      <w:pPr>
        <w:jc w:val="center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22物流01 李心雨  22电商02 秦婉茹  22电商01 李宜霖</w:t>
      </w:r>
    </w:p>
    <w:p w:rsidR="00A25857" w:rsidRPr="00285049" w:rsidRDefault="00000000" w:rsidP="00285049">
      <w:pPr>
        <w:ind w:firstLineChars="200" w:firstLine="560"/>
        <w:rPr>
          <w:rFonts w:ascii="仿宋_GB2312" w:eastAsia="仿宋_GB2312" w:hAnsiTheme="majorEastAsia" w:cstheme="majorEastAsia" w:hint="eastAsia"/>
          <w:sz w:val="28"/>
          <w:szCs w:val="28"/>
        </w:rPr>
      </w:pPr>
      <w:r w:rsidRPr="00285049">
        <w:rPr>
          <w:rFonts w:ascii="仿宋_GB2312" w:eastAsia="仿宋_GB2312" w:hAnsiTheme="majorEastAsia" w:cstheme="majorEastAsia" w:hint="eastAsia"/>
          <w:sz w:val="28"/>
          <w:szCs w:val="28"/>
        </w:rPr>
        <w:t>22国贸D1 孟晓曼  22物流01 王记龙</w:t>
      </w:r>
    </w:p>
    <w:p w:rsidR="00A25857" w:rsidRDefault="00A25857">
      <w:pPr>
        <w:rPr>
          <w:rFonts w:asciiTheme="majorEastAsia" w:eastAsiaTheme="majorEastAsia" w:hAnsiTheme="majorEastAsia" w:cstheme="majorEastAsia"/>
          <w:sz w:val="32"/>
          <w:szCs w:val="32"/>
        </w:rPr>
      </w:pPr>
    </w:p>
    <w:p w:rsidR="00285049" w:rsidRDefault="00285049" w:rsidP="00285049">
      <w:pPr>
        <w:jc w:val="right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A25857" w:rsidRPr="00285049" w:rsidRDefault="00285049" w:rsidP="00285049">
      <w:pPr>
        <w:jc w:val="right"/>
        <w:rPr>
          <w:rFonts w:ascii="楷体_GB2312" w:eastAsia="楷体_GB2312" w:hAnsiTheme="majorEastAsia" w:cstheme="majorEastAsia" w:hint="eastAsia"/>
          <w:sz w:val="32"/>
          <w:szCs w:val="32"/>
        </w:rPr>
      </w:pPr>
      <w:r w:rsidRPr="00285049">
        <w:rPr>
          <w:rFonts w:ascii="楷体_GB2312" w:eastAsia="楷体_GB2312" w:hAnsiTheme="majorEastAsia" w:cstheme="majorEastAsia" w:hint="eastAsia"/>
          <w:sz w:val="32"/>
          <w:szCs w:val="32"/>
        </w:rPr>
        <w:t>工商管理学院团总支</w:t>
      </w:r>
    </w:p>
    <w:p w:rsidR="00285049" w:rsidRPr="00285049" w:rsidRDefault="00285049" w:rsidP="00285049">
      <w:pPr>
        <w:jc w:val="right"/>
        <w:rPr>
          <w:rFonts w:ascii="楷体_GB2312" w:eastAsia="楷体_GB2312" w:hAnsiTheme="majorEastAsia" w:cstheme="majorEastAsia" w:hint="eastAsia"/>
          <w:sz w:val="32"/>
          <w:szCs w:val="32"/>
        </w:rPr>
      </w:pPr>
      <w:r w:rsidRPr="00285049">
        <w:rPr>
          <w:rFonts w:ascii="楷体_GB2312" w:eastAsia="楷体_GB2312" w:hAnsiTheme="majorEastAsia" w:cstheme="majorEastAsia" w:hint="eastAsia"/>
          <w:sz w:val="32"/>
          <w:szCs w:val="32"/>
        </w:rPr>
        <w:t>2022年11月</w:t>
      </w:r>
    </w:p>
    <w:p w:rsidR="00A25857" w:rsidRDefault="00A25857">
      <w:pPr>
        <w:rPr>
          <w:rFonts w:asciiTheme="majorEastAsia" w:eastAsiaTheme="majorEastAsia" w:hAnsiTheme="majorEastAsia" w:cstheme="majorEastAsia" w:hint="eastAsia"/>
          <w:sz w:val="32"/>
          <w:szCs w:val="32"/>
        </w:rPr>
      </w:pPr>
    </w:p>
    <w:p w:rsidR="00A25857" w:rsidRDefault="00A25857" w:rsidP="00285049">
      <w:pPr>
        <w:ind w:right="640"/>
        <w:jc w:val="right"/>
        <w:rPr>
          <w:rFonts w:asciiTheme="majorEastAsia" w:eastAsiaTheme="majorEastAsia" w:hAnsiTheme="majorEastAsia" w:cstheme="majorEastAsia" w:hint="eastAsia"/>
          <w:sz w:val="32"/>
          <w:szCs w:val="32"/>
        </w:rPr>
      </w:pPr>
    </w:p>
    <w:sectPr w:rsidR="00A2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kYTc0NWM2MGZjNWU0NTI2MTI3YzUwMWNkODU4ZmIifQ=="/>
  </w:docVars>
  <w:rsids>
    <w:rsidRoot w:val="00A25857"/>
    <w:rsid w:val="00285049"/>
    <w:rsid w:val="00A25857"/>
    <w:rsid w:val="29F4660A"/>
    <w:rsid w:val="346C691C"/>
    <w:rsid w:val="5B4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33111"/>
  <w15:docId w15:val="{C385F4CD-D36C-48C6-98F7-75E783EE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郭 学道</cp:lastModifiedBy>
  <cp:revision>2</cp:revision>
  <dcterms:created xsi:type="dcterms:W3CDTF">2022-12-04T02:50:00Z</dcterms:created>
  <dcterms:modified xsi:type="dcterms:W3CDTF">2023-04-12T08:29:00Z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EF604DB8CA0D4692870A548D5B2B8B8D</vt:lpwstr>
  </property>
</Properties>
</file>